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17" w:rsidRPr="00AF0B17" w:rsidRDefault="00CF3BB7" w:rsidP="00AF0B17">
      <w:pPr>
        <w:spacing w:after="0" w:line="240" w:lineRule="auto"/>
        <w:ind w:firstLine="567"/>
        <w:jc w:val="center"/>
        <w:rPr>
          <w:b/>
          <w:color w:val="0000FF"/>
          <w:sz w:val="28"/>
          <w:szCs w:val="28"/>
        </w:rPr>
      </w:pPr>
      <w:r w:rsidRPr="00AF0B1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-309509</wp:posOffset>
            </wp:positionH>
            <wp:positionV relativeFrom="paragraph">
              <wp:posOffset>19887</wp:posOffset>
            </wp:positionV>
            <wp:extent cx="889000" cy="856259"/>
            <wp:effectExtent l="19050" t="0" r="6350" b="0"/>
            <wp:wrapNone/>
            <wp:docPr id="6" name="Рисунок 2" descr="logo_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17" w:rsidRPr="00AF0B17">
        <w:rPr>
          <w:b/>
          <w:color w:val="0000FF"/>
          <w:sz w:val="28"/>
          <w:szCs w:val="28"/>
        </w:rPr>
        <w:t>САМОРЕГУЛИРУЕМАЯ ОРГАНИЗАЦИЯ АУДИТОРОВ</w:t>
      </w:r>
    </w:p>
    <w:p w:rsidR="00CF3BB7" w:rsidRPr="00AF0B17" w:rsidRDefault="00CF3BB7" w:rsidP="00AF0B17">
      <w:pPr>
        <w:spacing w:after="0" w:line="240" w:lineRule="auto"/>
        <w:ind w:firstLine="567"/>
        <w:jc w:val="center"/>
        <w:rPr>
          <w:b/>
          <w:color w:val="0000FF"/>
          <w:sz w:val="32"/>
          <w:szCs w:val="32"/>
        </w:rPr>
      </w:pPr>
      <w:r w:rsidRPr="00AF0B17">
        <w:rPr>
          <w:b/>
          <w:color w:val="0000FF"/>
          <w:sz w:val="32"/>
          <w:szCs w:val="32"/>
        </w:rPr>
        <w:t>НП АУДИТОРСКАЯ АССОЦИАЦИЯ СОДРУЖЕСТВО</w:t>
      </w:r>
    </w:p>
    <w:p w:rsidR="00CF3BB7" w:rsidRPr="00AF0B17" w:rsidRDefault="00CF3BB7" w:rsidP="00AF0B17">
      <w:pPr>
        <w:spacing w:after="0" w:line="240" w:lineRule="auto"/>
        <w:ind w:firstLine="855"/>
        <w:jc w:val="center"/>
        <w:rPr>
          <w:b/>
          <w:color w:val="0000FF"/>
          <w:sz w:val="28"/>
          <w:szCs w:val="28"/>
        </w:rPr>
      </w:pPr>
      <w:r w:rsidRPr="00AF0B17">
        <w:rPr>
          <w:b/>
          <w:color w:val="0000FF"/>
          <w:sz w:val="28"/>
          <w:szCs w:val="28"/>
        </w:rPr>
        <w:t>Ростовское  территориальное отделение НП ААС.</w:t>
      </w:r>
    </w:p>
    <w:p w:rsidR="00CF3BB7" w:rsidRPr="00AF0B17" w:rsidRDefault="00CF3BB7" w:rsidP="00CF3BB7">
      <w:pPr>
        <w:ind w:firstLine="855"/>
        <w:jc w:val="center"/>
        <w:rPr>
          <w:b/>
          <w:color w:val="000099"/>
          <w:sz w:val="20"/>
          <w:szCs w:val="20"/>
        </w:rPr>
      </w:pPr>
    </w:p>
    <w:p w:rsidR="00CF3BB7" w:rsidRPr="00E032FA" w:rsidRDefault="00CF3BB7" w:rsidP="00CF3BB7">
      <w:pPr>
        <w:ind w:firstLine="8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FF"/>
          <w:sz w:val="20"/>
          <w:szCs w:val="20"/>
        </w:rPr>
        <w:tab/>
      </w:r>
      <w:r>
        <w:rPr>
          <w:b/>
          <w:color w:val="0000FF"/>
          <w:sz w:val="20"/>
          <w:szCs w:val="20"/>
        </w:rPr>
        <w:tab/>
      </w:r>
      <w:r w:rsidR="00E032FA">
        <w:rPr>
          <w:rFonts w:ascii="Times New Roman" w:hAnsi="Times New Roman" w:cs="Times New Roman"/>
          <w:b/>
          <w:sz w:val="28"/>
          <w:szCs w:val="28"/>
        </w:rPr>
        <w:t>28 января 2014года</w:t>
      </w:r>
      <w:r w:rsidR="00E032FA">
        <w:rPr>
          <w:rFonts w:ascii="Times New Roman" w:hAnsi="Times New Roman" w:cs="Times New Roman"/>
          <w:b/>
          <w:sz w:val="28"/>
          <w:szCs w:val="28"/>
        </w:rPr>
        <w:tab/>
      </w:r>
      <w:r w:rsidR="00E032FA">
        <w:rPr>
          <w:rFonts w:ascii="Times New Roman" w:hAnsi="Times New Roman" w:cs="Times New Roman"/>
          <w:b/>
          <w:sz w:val="28"/>
          <w:szCs w:val="28"/>
        </w:rPr>
        <w:tab/>
      </w:r>
      <w:r w:rsidR="00E032FA">
        <w:rPr>
          <w:rFonts w:ascii="Times New Roman" w:hAnsi="Times New Roman" w:cs="Times New Roman"/>
          <w:b/>
          <w:sz w:val="28"/>
          <w:szCs w:val="28"/>
        </w:rPr>
        <w:tab/>
      </w:r>
      <w:r w:rsidR="00E032F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032F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032F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032FA">
        <w:rPr>
          <w:rFonts w:ascii="Times New Roman" w:hAnsi="Times New Roman" w:cs="Times New Roman"/>
          <w:b/>
          <w:sz w:val="28"/>
          <w:szCs w:val="28"/>
        </w:rPr>
        <w:t>остов</w:t>
      </w:r>
      <w:proofErr w:type="spellEnd"/>
      <w:r w:rsidRPr="00E032FA">
        <w:rPr>
          <w:rFonts w:ascii="Times New Roman" w:hAnsi="Times New Roman" w:cs="Times New Roman"/>
          <w:b/>
          <w:sz w:val="28"/>
          <w:szCs w:val="28"/>
        </w:rPr>
        <w:t>-на-Дону</w:t>
      </w:r>
    </w:p>
    <w:p w:rsidR="00AF0B17" w:rsidRPr="00AF0B17" w:rsidRDefault="00AF0B17" w:rsidP="00AF0B1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ДИСКУССИОННЫЙ КЛУБ ПО ТЕМЕ:</w:t>
      </w:r>
    </w:p>
    <w:p w:rsidR="00CF3BB7" w:rsidRPr="00AF0B17" w:rsidRDefault="00AF0B17" w:rsidP="00AF0B17">
      <w:pPr>
        <w:ind w:right="-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F0B17">
        <w:rPr>
          <w:rFonts w:ascii="Times New Roman" w:hAnsi="Times New Roman" w:cs="Times New Roman"/>
          <w:b/>
          <w:sz w:val="36"/>
          <w:szCs w:val="36"/>
        </w:rPr>
        <w:t>«Важнейшие изменения бухгалтерского и налогового законодательства на 2014г.  Новации гражданского законодательства. Подведение итогов конкурса «Лучший аудитор – 2013»</w:t>
      </w:r>
    </w:p>
    <w:p w:rsidR="00CF3BB7" w:rsidRPr="00CF3BB7" w:rsidRDefault="00CF3BB7"/>
    <w:p w:rsidR="00466AEE" w:rsidRPr="00AF0B17" w:rsidRDefault="005716A0">
      <w:r>
        <w:rPr>
          <w:noProof/>
        </w:rPr>
        <w:drawing>
          <wp:inline distT="0" distB="0" distL="0" distR="0">
            <wp:extent cx="5940425" cy="3546929"/>
            <wp:effectExtent l="19050" t="0" r="3175" b="0"/>
            <wp:docPr id="7" name="Рисунок 7" descr="C:\Documents and Settings\Admin\Local Settings\Temporary Internet Files\Content.Word\IMG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5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17" w:rsidRDefault="00AF0B17" w:rsidP="00AF0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A0" w:rsidRPr="00AF0B17" w:rsidRDefault="00AF0B17" w:rsidP="00AF0B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B17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AF0B17" w:rsidRPr="00AF0B17" w:rsidRDefault="00AF0B17" w:rsidP="00AF0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B17" w:rsidRDefault="00AF0B17"/>
    <w:p w:rsidR="00AF0B17" w:rsidRPr="001C2869" w:rsidRDefault="00E032FA" w:rsidP="00F7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C2869">
        <w:rPr>
          <w:rFonts w:ascii="Times New Roman" w:hAnsi="Times New Roman" w:cs="Times New Roman"/>
          <w:sz w:val="28"/>
          <w:szCs w:val="28"/>
        </w:rPr>
        <w:t xml:space="preserve">28 января 2014 года в Ростове-на-Дону прошел дискуссионный клуб, посвященный изменениям в законодательстве о налогах и сборах, о бухгалтерском учете и </w:t>
      </w:r>
      <w:r w:rsidR="00FD465A" w:rsidRPr="001C2869">
        <w:rPr>
          <w:rFonts w:ascii="Times New Roman" w:hAnsi="Times New Roman" w:cs="Times New Roman"/>
          <w:sz w:val="28"/>
          <w:szCs w:val="28"/>
        </w:rPr>
        <w:t>гражданском законодательстве.</w:t>
      </w:r>
    </w:p>
    <w:p w:rsidR="00AF0B17" w:rsidRPr="001C2869" w:rsidRDefault="00FD465A" w:rsidP="00BB4B9C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869">
        <w:rPr>
          <w:rFonts w:ascii="Times New Roman" w:hAnsi="Times New Roman" w:cs="Times New Roman"/>
          <w:sz w:val="28"/>
          <w:szCs w:val="28"/>
        </w:rPr>
        <w:lastRenderedPageBreak/>
        <w:t xml:space="preserve">С вступительным словом выступила Руководитель Ростовского территориального отделения, член Правления  СРО НП ААС </w:t>
      </w:r>
      <w:proofErr w:type="spellStart"/>
      <w:r w:rsidRPr="001C2869">
        <w:rPr>
          <w:rFonts w:ascii="Times New Roman" w:hAnsi="Times New Roman" w:cs="Times New Roman"/>
          <w:sz w:val="28"/>
          <w:szCs w:val="28"/>
        </w:rPr>
        <w:t>Рыбенко</w:t>
      </w:r>
      <w:proofErr w:type="spellEnd"/>
      <w:r w:rsidRPr="001C2869">
        <w:rPr>
          <w:rFonts w:ascii="Times New Roman" w:hAnsi="Times New Roman" w:cs="Times New Roman"/>
          <w:sz w:val="28"/>
          <w:szCs w:val="28"/>
        </w:rPr>
        <w:t xml:space="preserve"> Г.А.  Было обращено внимание на изменения в Законе «Об аудиторской деятельности»</w:t>
      </w:r>
      <w:r w:rsidR="00001AF2" w:rsidRPr="001C2869">
        <w:rPr>
          <w:rFonts w:ascii="Times New Roman" w:hAnsi="Times New Roman" w:cs="Times New Roman"/>
          <w:sz w:val="28"/>
          <w:szCs w:val="28"/>
        </w:rPr>
        <w:t xml:space="preserve">, о порядке предоставления отчетности аудиторами   в Минфин РФ и в СРО по результатам деятельности в 2013году. </w:t>
      </w:r>
      <w:r w:rsidR="00D00A97" w:rsidRPr="001C2869">
        <w:rPr>
          <w:rFonts w:ascii="Times New Roman" w:hAnsi="Times New Roman" w:cs="Times New Roman"/>
          <w:sz w:val="28"/>
          <w:szCs w:val="28"/>
        </w:rPr>
        <w:t xml:space="preserve">Вниманию собравшихся был представлен одобренный МФБ и рекомендованный к применению на территории России и стран СНГ  Сборник </w:t>
      </w:r>
      <w:r w:rsidR="00D00A97" w:rsidRPr="001C2869">
        <w:rPr>
          <w:rStyle w:val="a9"/>
          <w:rFonts w:ascii="Times New Roman" w:hAnsi="Times New Roman" w:cs="Times New Roman"/>
          <w:b w:val="0"/>
          <w:sz w:val="28"/>
          <w:szCs w:val="28"/>
        </w:rPr>
        <w:t>"Международные стандарты аудита и контроля качества" (2010г.), Часть I в 3-х томах на русском языке</w:t>
      </w:r>
      <w:r w:rsidR="00D00A97" w:rsidRPr="001C2869">
        <w:rPr>
          <w:rFonts w:ascii="Times New Roman" w:hAnsi="Times New Roman" w:cs="Times New Roman"/>
          <w:sz w:val="28"/>
          <w:szCs w:val="28"/>
        </w:rPr>
        <w:t xml:space="preserve"> (перевод организован – СРО НП «Российская Коллегия Аудиторов»).</w:t>
      </w:r>
      <w:r w:rsidR="000E0F22" w:rsidRPr="001C2869">
        <w:rPr>
          <w:rFonts w:ascii="Times New Roman" w:hAnsi="Times New Roman" w:cs="Times New Roman"/>
          <w:sz w:val="28"/>
          <w:szCs w:val="28"/>
        </w:rPr>
        <w:tab/>
      </w:r>
      <w:r w:rsidR="005716A0" w:rsidRPr="001C286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3888072" y="1506382"/>
            <wp:positionH relativeFrom="margin">
              <wp:align>left</wp:align>
            </wp:positionH>
            <wp:positionV relativeFrom="margin">
              <wp:align>top</wp:align>
            </wp:positionV>
            <wp:extent cx="2333019" cy="2124790"/>
            <wp:effectExtent l="19050" t="0" r="0" b="0"/>
            <wp:wrapSquare wrapText="bothSides"/>
            <wp:docPr id="4" name="Рисунок 4" descr="C:\Documents and Settings\Admin\Local Settings\Temporary Internet Files\Content.Word\IMG_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19" cy="21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6A0" w:rsidRPr="001C286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815480" cy="2515921"/>
            <wp:effectExtent l="19050" t="0" r="3920" b="0"/>
            <wp:wrapSquare wrapText="bothSides"/>
            <wp:docPr id="10" name="Рисунок 10" descr="C:\Documents and Settings\Admin\Local Settings\Temporary Internet Files\Content.Word\IMG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_05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80" cy="251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DDF" w:rsidRPr="00BB4B9C" w:rsidRDefault="001C2869" w:rsidP="00BB4B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69">
        <w:rPr>
          <w:rFonts w:ascii="Times New Roman" w:hAnsi="Times New Roman" w:cs="Times New Roman"/>
          <w:sz w:val="28"/>
          <w:szCs w:val="28"/>
        </w:rPr>
        <w:t>Подводя итоги, завершившегося 17 декабря 2013</w:t>
      </w:r>
      <w:r w:rsidR="000561C1">
        <w:rPr>
          <w:rFonts w:ascii="Times New Roman" w:hAnsi="Times New Roman" w:cs="Times New Roman"/>
          <w:sz w:val="28"/>
          <w:szCs w:val="28"/>
        </w:rPr>
        <w:t xml:space="preserve"> </w:t>
      </w:r>
      <w:r w:rsidRPr="001C2869">
        <w:rPr>
          <w:rFonts w:ascii="Times New Roman" w:hAnsi="Times New Roman" w:cs="Times New Roman"/>
          <w:sz w:val="28"/>
          <w:szCs w:val="28"/>
        </w:rPr>
        <w:t xml:space="preserve">года, Всероссийского Конкурса «Лучший аудитор – 2013» был отмечен большой вклад в организацию и проведение Конкурса </w:t>
      </w:r>
      <w:r w:rsidR="00466DDF">
        <w:rPr>
          <w:rFonts w:ascii="Times New Roman" w:hAnsi="Times New Roman" w:cs="Times New Roman"/>
          <w:sz w:val="28"/>
          <w:szCs w:val="28"/>
        </w:rPr>
        <w:t>д</w:t>
      </w:r>
      <w:r w:rsidRPr="001C2869">
        <w:rPr>
          <w:rFonts w:ascii="Times New Roman" w:hAnsi="Times New Roman" w:cs="Times New Roman"/>
          <w:sz w:val="28"/>
          <w:szCs w:val="28"/>
        </w:rPr>
        <w:t xml:space="preserve">иректора УМЦ РГЭУ РИНХ,  Председателя Территориальной конкурсной комиссии, д.э.н.  </w:t>
      </w:r>
      <w:proofErr w:type="spellStart"/>
      <w:r w:rsidRPr="001C2869">
        <w:rPr>
          <w:rFonts w:ascii="Times New Roman" w:hAnsi="Times New Roman" w:cs="Times New Roman"/>
          <w:sz w:val="28"/>
          <w:szCs w:val="28"/>
        </w:rPr>
        <w:t>Хахоновой</w:t>
      </w:r>
      <w:proofErr w:type="spellEnd"/>
      <w:r w:rsidRPr="001C2869">
        <w:rPr>
          <w:rFonts w:ascii="Times New Roman" w:hAnsi="Times New Roman" w:cs="Times New Roman"/>
          <w:sz w:val="28"/>
          <w:szCs w:val="28"/>
        </w:rPr>
        <w:t xml:space="preserve"> Н.Н.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66DDF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466DDF" w:rsidRPr="001C2869">
        <w:rPr>
          <w:rFonts w:ascii="Times New Roman" w:hAnsi="Times New Roman" w:cs="Times New Roman"/>
          <w:sz w:val="28"/>
          <w:szCs w:val="28"/>
        </w:rPr>
        <w:t>УМЦ РГЭУ РИНХ</w:t>
      </w:r>
      <w:r w:rsidR="00466DDF">
        <w:rPr>
          <w:rFonts w:ascii="Times New Roman" w:hAnsi="Times New Roman" w:cs="Times New Roman"/>
          <w:sz w:val="28"/>
          <w:szCs w:val="28"/>
        </w:rPr>
        <w:t>,</w:t>
      </w:r>
      <w:r w:rsidR="00466DDF" w:rsidRPr="00CF434B">
        <w:rPr>
          <w:rStyle w:val="a9"/>
          <w:b w:val="0"/>
          <w:bCs w:val="0"/>
          <w:i/>
        </w:rPr>
        <w:t xml:space="preserve"> </w:t>
      </w:r>
      <w:r w:rsidR="00466DDF" w:rsidRPr="00466DDF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>член</w:t>
      </w:r>
      <w:r w:rsidR="00466DDF" w:rsidRPr="00466DD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66DDF" w:rsidRPr="00466DDF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Совета  Ростовского территориального отделения</w:t>
      </w:r>
      <w:r w:rsidR="00466DD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НП ААС</w:t>
      </w:r>
      <w:r w:rsidR="00466DDF" w:rsidRPr="00466DDF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, </w:t>
      </w:r>
      <w:r w:rsidR="00466DDF" w:rsidRPr="00466DDF">
        <w:rPr>
          <w:rFonts w:ascii="Times New Roman" w:eastAsia="Calibri" w:hAnsi="Times New Roman" w:cs="Times New Roman"/>
          <w:sz w:val="28"/>
          <w:szCs w:val="28"/>
        </w:rPr>
        <w:t xml:space="preserve"> председател</w:t>
      </w:r>
      <w:r w:rsidR="00466DDF" w:rsidRPr="00466DDF">
        <w:rPr>
          <w:rFonts w:ascii="Times New Roman" w:hAnsi="Times New Roman" w:cs="Times New Roman"/>
          <w:sz w:val="28"/>
          <w:szCs w:val="28"/>
        </w:rPr>
        <w:t>я</w:t>
      </w:r>
      <w:r w:rsidR="00466DDF" w:rsidRPr="00466DDF">
        <w:rPr>
          <w:rFonts w:ascii="Times New Roman" w:eastAsia="Calibri" w:hAnsi="Times New Roman" w:cs="Times New Roman"/>
          <w:sz w:val="28"/>
          <w:szCs w:val="28"/>
        </w:rPr>
        <w:t xml:space="preserve"> региональной комиссии по профессиональному образованию, к.э.н.</w:t>
      </w:r>
      <w:r w:rsidR="00466DDF" w:rsidRPr="00466DDF">
        <w:rPr>
          <w:rFonts w:ascii="Times New Roman" w:hAnsi="Times New Roman" w:cs="Times New Roman"/>
          <w:sz w:val="28"/>
          <w:szCs w:val="28"/>
        </w:rPr>
        <w:t xml:space="preserve"> Богрова Е.Г.</w:t>
      </w:r>
      <w:r w:rsidR="000E0F2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68744" cy="1955653"/>
            <wp:effectExtent l="19050" t="0" r="7756" b="0"/>
            <wp:wrapSquare wrapText="bothSides"/>
            <wp:docPr id="16" name="Рисунок 16" descr="C:\Documents and Settings\Admin\Local Settings\Temporary Internet Files\Content.Word\IMG_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IMG_05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44" cy="195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4C72D8" w:rsidRDefault="004C72D8" w:rsidP="00BB4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6A0" w:rsidRDefault="00466DDF" w:rsidP="00BB4B9C">
      <w:pPr>
        <w:jc w:val="both"/>
        <w:rPr>
          <w:rFonts w:ascii="Times New Roman" w:hAnsi="Times New Roman" w:cs="Times New Roman"/>
          <w:sz w:val="28"/>
          <w:szCs w:val="28"/>
        </w:rPr>
      </w:pPr>
      <w:r w:rsidRPr="00BB4B9C">
        <w:rPr>
          <w:rFonts w:ascii="Times New Roman" w:hAnsi="Times New Roman" w:cs="Times New Roman"/>
          <w:sz w:val="28"/>
          <w:szCs w:val="28"/>
        </w:rPr>
        <w:t xml:space="preserve">Сердечно поздравили собравшиеся </w:t>
      </w:r>
      <w:r w:rsidR="00BB4B9C" w:rsidRPr="00BB4B9C">
        <w:rPr>
          <w:rFonts w:ascii="Times New Roman" w:hAnsi="Times New Roman" w:cs="Times New Roman"/>
          <w:sz w:val="28"/>
          <w:szCs w:val="28"/>
        </w:rPr>
        <w:t>представителя Ростовской области Вторушина Д.И., ставшего одним из победителей финального тура Всероссийского конкурса «Лучший аудитор – 2013» среди аудиторов из пяти федеральных округов России.</w:t>
      </w:r>
      <w:r w:rsidR="004C72D8" w:rsidRPr="004C72D8">
        <w:rPr>
          <w:rFonts w:ascii="Times New Roman" w:hAnsi="Times New Roman" w:cs="Times New Roman"/>
          <w:sz w:val="28"/>
          <w:szCs w:val="28"/>
        </w:rPr>
        <w:t xml:space="preserve"> </w:t>
      </w:r>
      <w:r w:rsidR="004C72D8">
        <w:rPr>
          <w:rFonts w:ascii="Times New Roman" w:hAnsi="Times New Roman" w:cs="Times New Roman"/>
          <w:sz w:val="28"/>
          <w:szCs w:val="28"/>
        </w:rPr>
        <w:t>Успешно выступила в финале  Конкурса, став лауреатом, аудитор из Ростова-на-Дону Ермакова М.Л.</w:t>
      </w:r>
    </w:p>
    <w:p w:rsidR="004C72D8" w:rsidRDefault="00BA139A" w:rsidP="00BB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209547" cy="2817198"/>
            <wp:effectExtent l="19050" t="0" r="253" b="0"/>
            <wp:wrapSquare wrapText="bothSides"/>
            <wp:docPr id="28" name="Рисунок 28" descr="C:\Documents and Settings\Admin\Local Settings\Temporary Internet Files\Content.Word\IMG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Local Settings\Temporary Internet Files\Content.Word\IMG_058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47" cy="281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2D8">
        <w:rPr>
          <w:rFonts w:ascii="Times New Roman" w:hAnsi="Times New Roman" w:cs="Times New Roman"/>
          <w:sz w:val="28"/>
          <w:szCs w:val="28"/>
        </w:rPr>
        <w:t>С особой теплотой участники дискуссионного клуба приветствовали студентов 4-ого и 5-ого курса РГЭУ РИНХ, принявших участие в конкурсе в номинации «Шаг в профессию»</w:t>
      </w:r>
      <w:r w:rsidR="00973EE3">
        <w:rPr>
          <w:rFonts w:ascii="Times New Roman" w:hAnsi="Times New Roman" w:cs="Times New Roman"/>
          <w:sz w:val="28"/>
          <w:szCs w:val="28"/>
        </w:rPr>
        <w:t xml:space="preserve">. </w:t>
      </w:r>
      <w:r w:rsidR="004F56EC">
        <w:rPr>
          <w:rFonts w:ascii="Times New Roman" w:hAnsi="Times New Roman" w:cs="Times New Roman"/>
          <w:sz w:val="28"/>
          <w:szCs w:val="28"/>
        </w:rPr>
        <w:t>Одними из п</w:t>
      </w:r>
      <w:r w:rsidR="004C72D8">
        <w:rPr>
          <w:rFonts w:ascii="Times New Roman" w:hAnsi="Times New Roman" w:cs="Times New Roman"/>
          <w:sz w:val="28"/>
          <w:szCs w:val="28"/>
        </w:rPr>
        <w:t>обедител</w:t>
      </w:r>
      <w:r w:rsidR="004F56EC">
        <w:rPr>
          <w:rFonts w:ascii="Times New Roman" w:hAnsi="Times New Roman" w:cs="Times New Roman"/>
          <w:sz w:val="28"/>
          <w:szCs w:val="28"/>
        </w:rPr>
        <w:t>ей</w:t>
      </w:r>
      <w:r w:rsidR="004C72D8">
        <w:rPr>
          <w:rFonts w:ascii="Times New Roman" w:hAnsi="Times New Roman" w:cs="Times New Roman"/>
          <w:sz w:val="28"/>
          <w:szCs w:val="28"/>
        </w:rPr>
        <w:t xml:space="preserve"> финального тура </w:t>
      </w:r>
      <w:r w:rsidR="00973EE3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4C72D8">
        <w:rPr>
          <w:rFonts w:ascii="Times New Roman" w:hAnsi="Times New Roman" w:cs="Times New Roman"/>
          <w:sz w:val="28"/>
          <w:szCs w:val="28"/>
        </w:rPr>
        <w:t>конкурс</w:t>
      </w:r>
      <w:r w:rsidR="00973EE3">
        <w:rPr>
          <w:rFonts w:ascii="Times New Roman" w:hAnsi="Times New Roman" w:cs="Times New Roman"/>
          <w:sz w:val="28"/>
          <w:szCs w:val="28"/>
        </w:rPr>
        <w:t>а</w:t>
      </w:r>
      <w:r w:rsidR="004C72D8">
        <w:rPr>
          <w:rFonts w:ascii="Times New Roman" w:hAnsi="Times New Roman" w:cs="Times New Roman"/>
          <w:sz w:val="28"/>
          <w:szCs w:val="28"/>
        </w:rPr>
        <w:t xml:space="preserve"> </w:t>
      </w:r>
      <w:r w:rsidR="00973EE3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4F56EC">
        <w:rPr>
          <w:rFonts w:ascii="Times New Roman" w:hAnsi="Times New Roman" w:cs="Times New Roman"/>
          <w:sz w:val="28"/>
          <w:szCs w:val="28"/>
        </w:rPr>
        <w:t xml:space="preserve">представители студенчества Ростовской области </w:t>
      </w:r>
      <w:r w:rsidR="004C72D8">
        <w:rPr>
          <w:rFonts w:ascii="Times New Roman" w:hAnsi="Times New Roman" w:cs="Times New Roman"/>
          <w:sz w:val="28"/>
          <w:szCs w:val="28"/>
        </w:rPr>
        <w:t xml:space="preserve"> Ермаков</w:t>
      </w:r>
      <w:r w:rsidR="004F56EC">
        <w:rPr>
          <w:rFonts w:ascii="Times New Roman" w:hAnsi="Times New Roman" w:cs="Times New Roman"/>
          <w:sz w:val="28"/>
          <w:szCs w:val="28"/>
        </w:rPr>
        <w:t>а</w:t>
      </w:r>
      <w:r w:rsidR="004C72D8">
        <w:rPr>
          <w:rFonts w:ascii="Times New Roman" w:hAnsi="Times New Roman" w:cs="Times New Roman"/>
          <w:sz w:val="28"/>
          <w:szCs w:val="28"/>
        </w:rPr>
        <w:t xml:space="preserve"> О.А., Ковалев</w:t>
      </w:r>
      <w:r w:rsidR="004F56EC">
        <w:rPr>
          <w:rFonts w:ascii="Times New Roman" w:hAnsi="Times New Roman" w:cs="Times New Roman"/>
          <w:sz w:val="28"/>
          <w:szCs w:val="28"/>
        </w:rPr>
        <w:t>а</w:t>
      </w:r>
      <w:r w:rsidR="004C72D8">
        <w:rPr>
          <w:rFonts w:ascii="Times New Roman" w:hAnsi="Times New Roman" w:cs="Times New Roman"/>
          <w:sz w:val="28"/>
          <w:szCs w:val="28"/>
        </w:rPr>
        <w:t xml:space="preserve"> В.И. и </w:t>
      </w:r>
      <w:proofErr w:type="spellStart"/>
      <w:r w:rsidR="004F56EC">
        <w:rPr>
          <w:rFonts w:ascii="Times New Roman" w:hAnsi="Times New Roman" w:cs="Times New Roman"/>
          <w:sz w:val="28"/>
          <w:szCs w:val="28"/>
        </w:rPr>
        <w:t>Портная</w:t>
      </w:r>
      <w:proofErr w:type="spellEnd"/>
      <w:r w:rsidR="004F56EC">
        <w:rPr>
          <w:rFonts w:ascii="Times New Roman" w:hAnsi="Times New Roman" w:cs="Times New Roman"/>
          <w:sz w:val="28"/>
          <w:szCs w:val="28"/>
        </w:rPr>
        <w:t xml:space="preserve"> Л.Э. Победители, лауреаты и финалисты конкурса были отмечены дипломами и ценными подарками.</w:t>
      </w:r>
    </w:p>
    <w:p w:rsidR="0016173B" w:rsidRDefault="004F56EC" w:rsidP="000C667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торжественной части - подведения итогов конкурса, работа дискуссионного клуба продолжилась  обсуждением изменений в гражданском законодательстве.</w:t>
      </w:r>
      <w:r w:rsidR="0016173B">
        <w:rPr>
          <w:sz w:val="28"/>
          <w:szCs w:val="28"/>
        </w:rPr>
        <w:t xml:space="preserve"> Перед </w:t>
      </w:r>
      <w:proofErr w:type="gramStart"/>
      <w:r w:rsidR="0016173B">
        <w:rPr>
          <w:sz w:val="28"/>
          <w:szCs w:val="28"/>
        </w:rPr>
        <w:t>собравшимися</w:t>
      </w:r>
      <w:proofErr w:type="gramEnd"/>
      <w:r w:rsidR="0016173B">
        <w:rPr>
          <w:sz w:val="28"/>
          <w:szCs w:val="28"/>
        </w:rPr>
        <w:t xml:space="preserve"> выступила </w:t>
      </w:r>
      <w:r w:rsidR="0016173B" w:rsidRPr="0016173B">
        <w:rPr>
          <w:rStyle w:val="a9"/>
          <w:b w:val="0"/>
          <w:sz w:val="28"/>
          <w:szCs w:val="28"/>
        </w:rPr>
        <w:t>член Совета Ростовского территориального отделения</w:t>
      </w:r>
      <w:r w:rsidR="0016173B">
        <w:rPr>
          <w:sz w:val="28"/>
          <w:szCs w:val="28"/>
        </w:rPr>
        <w:t xml:space="preserve">, </w:t>
      </w:r>
      <w:r w:rsidR="0016173B" w:rsidRPr="0016173B">
        <w:rPr>
          <w:sz w:val="28"/>
          <w:szCs w:val="28"/>
        </w:rPr>
        <w:t>доцент кафедры аудита  РГЭУ (РИНХ), к.э.н., аудитор</w:t>
      </w:r>
      <w:r w:rsidR="0016173B" w:rsidRPr="0016173B">
        <w:rPr>
          <w:rStyle w:val="a9"/>
          <w:i/>
          <w:sz w:val="28"/>
          <w:szCs w:val="28"/>
        </w:rPr>
        <w:t xml:space="preserve"> </w:t>
      </w:r>
      <w:r w:rsidR="0016173B">
        <w:rPr>
          <w:rStyle w:val="a9"/>
          <w:i/>
          <w:sz w:val="28"/>
          <w:szCs w:val="28"/>
        </w:rPr>
        <w:t>–</w:t>
      </w:r>
      <w:r w:rsidR="0016173B">
        <w:rPr>
          <w:rStyle w:val="a9"/>
          <w:i/>
        </w:rPr>
        <w:t xml:space="preserve"> </w:t>
      </w:r>
      <w:r w:rsidR="0016173B" w:rsidRPr="0016173B">
        <w:rPr>
          <w:rStyle w:val="a9"/>
          <w:b w:val="0"/>
          <w:sz w:val="28"/>
          <w:szCs w:val="28"/>
        </w:rPr>
        <w:t>Кузнецова Л.Н.</w:t>
      </w:r>
      <w:r w:rsidR="00044F1E">
        <w:rPr>
          <w:rStyle w:val="a9"/>
          <w:b w:val="0"/>
          <w:sz w:val="28"/>
          <w:szCs w:val="28"/>
        </w:rPr>
        <w:t xml:space="preserve"> Живой интерес вызвали вопросы</w:t>
      </w:r>
      <w:r w:rsidR="00653123">
        <w:rPr>
          <w:sz w:val="22"/>
          <w:szCs w:val="22"/>
        </w:rPr>
        <w:t xml:space="preserve"> </w:t>
      </w:r>
      <w:r w:rsidR="00653123" w:rsidRPr="00BA139A">
        <w:rPr>
          <w:sz w:val="28"/>
          <w:szCs w:val="28"/>
        </w:rPr>
        <w:t xml:space="preserve">новой классификации юридических лиц: корпоративные и унитарные организации; </w:t>
      </w:r>
      <w:r w:rsidR="00653123" w:rsidRPr="00BA139A">
        <w:rPr>
          <w:rStyle w:val="red"/>
          <w:sz w:val="28"/>
          <w:szCs w:val="28"/>
        </w:rPr>
        <w:t xml:space="preserve">регулирование корпоративных отношений; изменения  в регулировании договорных отношений с учетом требований </w:t>
      </w:r>
      <w:r w:rsidR="00653123" w:rsidRPr="00BA139A">
        <w:rPr>
          <w:sz w:val="28"/>
          <w:szCs w:val="28"/>
        </w:rPr>
        <w:t xml:space="preserve"> Федерального закона</w:t>
      </w:r>
      <w:r w:rsidR="00BA139A" w:rsidRPr="00BA139A">
        <w:rPr>
          <w:sz w:val="28"/>
          <w:szCs w:val="28"/>
        </w:rPr>
        <w:t xml:space="preserve"> №302-ФЗ от 30.12.2012;</w:t>
      </w:r>
      <w:r w:rsidR="00BA139A" w:rsidRPr="00BA139A">
        <w:rPr>
          <w:rStyle w:val="red"/>
          <w:sz w:val="28"/>
          <w:szCs w:val="28"/>
        </w:rPr>
        <w:t xml:space="preserve"> н</w:t>
      </w:r>
      <w:r w:rsidR="00653123" w:rsidRPr="00BA139A">
        <w:rPr>
          <w:rStyle w:val="red"/>
          <w:sz w:val="28"/>
          <w:szCs w:val="28"/>
        </w:rPr>
        <w:t>овеллы в сфере вещных прав</w:t>
      </w:r>
      <w:r w:rsidR="00BA139A" w:rsidRPr="00BA139A">
        <w:rPr>
          <w:rStyle w:val="red"/>
          <w:sz w:val="28"/>
          <w:szCs w:val="28"/>
        </w:rPr>
        <w:t>,</w:t>
      </w:r>
      <w:r w:rsidR="00653123" w:rsidRPr="00BA139A">
        <w:rPr>
          <w:rStyle w:val="red"/>
          <w:sz w:val="28"/>
          <w:szCs w:val="28"/>
        </w:rPr>
        <w:t xml:space="preserve"> обязательств и обеспечении исполнения обязательств</w:t>
      </w:r>
      <w:r w:rsidR="00BA139A" w:rsidRPr="00BA139A">
        <w:rPr>
          <w:rStyle w:val="red"/>
          <w:sz w:val="28"/>
          <w:szCs w:val="28"/>
        </w:rPr>
        <w:t>,</w:t>
      </w:r>
      <w:r w:rsidR="00653123" w:rsidRPr="00BA139A">
        <w:rPr>
          <w:rStyle w:val="red"/>
          <w:sz w:val="28"/>
          <w:szCs w:val="28"/>
        </w:rPr>
        <w:t xml:space="preserve"> </w:t>
      </w:r>
      <w:r w:rsidR="00BA139A" w:rsidRPr="00BA139A">
        <w:rPr>
          <w:sz w:val="28"/>
          <w:szCs w:val="28"/>
        </w:rPr>
        <w:t>п</w:t>
      </w:r>
      <w:r w:rsidR="00653123" w:rsidRPr="00BA139A">
        <w:rPr>
          <w:sz w:val="28"/>
          <w:szCs w:val="28"/>
        </w:rPr>
        <w:t>оняти</w:t>
      </w:r>
      <w:r w:rsidR="00BA139A" w:rsidRPr="00BA139A">
        <w:rPr>
          <w:sz w:val="28"/>
          <w:szCs w:val="28"/>
        </w:rPr>
        <w:t>й</w:t>
      </w:r>
      <w:r w:rsidR="00653123" w:rsidRPr="00BA139A">
        <w:rPr>
          <w:sz w:val="28"/>
          <w:szCs w:val="28"/>
        </w:rPr>
        <w:t xml:space="preserve"> альтернативного, факультативного, натурального обязательства. </w:t>
      </w:r>
      <w:r w:rsidR="00BA139A">
        <w:rPr>
          <w:sz w:val="28"/>
          <w:szCs w:val="28"/>
        </w:rPr>
        <w:t xml:space="preserve"> </w:t>
      </w:r>
    </w:p>
    <w:p w:rsidR="00BA139A" w:rsidRPr="0027007F" w:rsidRDefault="00BA139A" w:rsidP="000C667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большим интересом  было принято выступление  аудитор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Югаудит</w:t>
      </w:r>
      <w:proofErr w:type="spellEnd"/>
      <w:r>
        <w:rPr>
          <w:sz w:val="28"/>
          <w:szCs w:val="28"/>
        </w:rPr>
        <w:t xml:space="preserve">», доцента кафедры финансы РГЭУ РИНХ, к.э.н. </w:t>
      </w:r>
      <w:proofErr w:type="spellStart"/>
      <w:r w:rsidR="00AB73D1">
        <w:rPr>
          <w:sz w:val="28"/>
          <w:szCs w:val="28"/>
        </w:rPr>
        <w:t>Поролло</w:t>
      </w:r>
      <w:proofErr w:type="spellEnd"/>
      <w:r w:rsidR="00AB73D1">
        <w:rPr>
          <w:sz w:val="28"/>
          <w:szCs w:val="28"/>
        </w:rPr>
        <w:t xml:space="preserve"> Е.В. Она затронула </w:t>
      </w:r>
      <w:r w:rsidR="0027007F">
        <w:rPr>
          <w:sz w:val="28"/>
          <w:szCs w:val="28"/>
        </w:rPr>
        <w:t>актуальные тенденции налогового администрирования и налоговых споров, а так же защиты прав</w:t>
      </w:r>
    </w:p>
    <w:p w:rsidR="00BA139A" w:rsidRPr="0027007F" w:rsidRDefault="00BA139A" w:rsidP="000C667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7007F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131137" cy="2325641"/>
            <wp:effectExtent l="19050" t="0" r="0" b="0"/>
            <wp:wrapSquare wrapText="bothSides"/>
            <wp:docPr id="5" name="Рисунок 40" descr="C:\Documents and Settings\Admin\Local Settings\Temporary Internet Files\Content.Word\IMG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Local Settings\Temporary Internet Files\Content.Word\IMG_058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37" cy="232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07F" w:rsidRPr="0027007F">
        <w:rPr>
          <w:sz w:val="28"/>
          <w:szCs w:val="28"/>
        </w:rPr>
        <w:t>налого</w:t>
      </w:r>
      <w:r w:rsidR="0027007F">
        <w:rPr>
          <w:sz w:val="28"/>
          <w:szCs w:val="28"/>
        </w:rPr>
        <w:t xml:space="preserve">плательщиков при </w:t>
      </w:r>
      <w:proofErr w:type="spellStart"/>
      <w:r w:rsidR="0027007F">
        <w:rPr>
          <w:sz w:val="28"/>
          <w:szCs w:val="28"/>
        </w:rPr>
        <w:t>проведе</w:t>
      </w:r>
      <w:proofErr w:type="spellEnd"/>
    </w:p>
    <w:p w:rsidR="00BA139A" w:rsidRPr="0027007F" w:rsidRDefault="0027007F" w:rsidP="000C667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нии</w:t>
      </w:r>
      <w:proofErr w:type="spellEnd"/>
      <w:r>
        <w:rPr>
          <w:sz w:val="28"/>
          <w:szCs w:val="28"/>
        </w:rPr>
        <w:t xml:space="preserve"> мероприятий </w:t>
      </w:r>
      <w:proofErr w:type="gramStart"/>
      <w:r>
        <w:rPr>
          <w:sz w:val="28"/>
          <w:szCs w:val="28"/>
        </w:rPr>
        <w:t>налогового</w:t>
      </w:r>
      <w:proofErr w:type="gramEnd"/>
      <w:r>
        <w:rPr>
          <w:sz w:val="28"/>
          <w:szCs w:val="28"/>
        </w:rPr>
        <w:t xml:space="preserve"> кон</w:t>
      </w:r>
    </w:p>
    <w:p w:rsidR="004F56EC" w:rsidRPr="0027007F" w:rsidRDefault="0027007F" w:rsidP="000C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007F">
        <w:rPr>
          <w:rFonts w:ascii="Times New Roman" w:hAnsi="Times New Roman" w:cs="Times New Roman"/>
          <w:sz w:val="28"/>
          <w:szCs w:val="28"/>
        </w:rPr>
        <w:t>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F22" w:rsidRPr="00AF0B17" w:rsidRDefault="000E0F2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2751" cy="2182931"/>
            <wp:effectExtent l="19050" t="0" r="0" b="0"/>
            <wp:wrapSquare wrapText="bothSides"/>
            <wp:docPr id="19" name="Рисунок 19" descr="C:\Documents and Settings\Admin\Local Settings\Temporary Internet Files\Content.Word\IMG_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IMG_057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51" cy="218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D6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0187" cy="2177646"/>
            <wp:effectExtent l="19050" t="0" r="2863" b="0"/>
            <wp:wrapSquare wrapText="bothSides"/>
            <wp:docPr id="22" name="Рисунок 22" descr="C:\Documents and Settings\Admin\Local Settings\Temporary Internet Files\Content.Word\IMG_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IMG_05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87" cy="217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2EA" w:rsidRPr="000C6679" w:rsidRDefault="0027007F" w:rsidP="000C6679">
      <w:pPr>
        <w:jc w:val="both"/>
        <w:rPr>
          <w:rFonts w:ascii="Times New Roman" w:hAnsi="Times New Roman" w:cs="Times New Roman"/>
          <w:sz w:val="28"/>
          <w:szCs w:val="28"/>
        </w:rPr>
      </w:pPr>
      <w:r w:rsidRPr="000C6679">
        <w:rPr>
          <w:rFonts w:ascii="Times New Roman" w:hAnsi="Times New Roman" w:cs="Times New Roman"/>
          <w:sz w:val="28"/>
          <w:szCs w:val="28"/>
        </w:rPr>
        <w:lastRenderedPageBreak/>
        <w:t>Обсуждались вопросы изменения в налогообложении прибыли и уплате дивидендов, новации в применении льгот и вычетов при исчислении НДС. Изменения налогообложения имущества и субъектов малого предпринимательства.</w:t>
      </w:r>
    </w:p>
    <w:p w:rsidR="00E552EA" w:rsidRPr="000C6679" w:rsidRDefault="00E552EA" w:rsidP="000C6679">
      <w:pPr>
        <w:jc w:val="both"/>
        <w:rPr>
          <w:rFonts w:ascii="Times New Roman" w:hAnsi="Times New Roman" w:cs="Times New Roman"/>
          <w:sz w:val="28"/>
          <w:szCs w:val="28"/>
        </w:rPr>
      </w:pPr>
      <w:r w:rsidRPr="000C66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17167</wp:posOffset>
            </wp:positionH>
            <wp:positionV relativeFrom="paragraph">
              <wp:posOffset>1934</wp:posOffset>
            </wp:positionV>
            <wp:extent cx="4738150" cy="2346784"/>
            <wp:effectExtent l="19050" t="0" r="5300" b="0"/>
            <wp:wrapTopAndBottom/>
            <wp:docPr id="31" name="Рисунок 31" descr="C:\Documents and Settings\Admin\Local Settings\Temporary Internet Files\Content.Word\IMG_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Local Settings\Temporary Internet Files\Content.Word\IMG_058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150" cy="234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07F" w:rsidRPr="000C6679">
        <w:rPr>
          <w:rFonts w:ascii="Times New Roman" w:hAnsi="Times New Roman" w:cs="Times New Roman"/>
          <w:sz w:val="28"/>
          <w:szCs w:val="28"/>
        </w:rPr>
        <w:t xml:space="preserve"> В завершении работы Дискуссионного клуба </w:t>
      </w:r>
      <w:r w:rsidR="000C6679" w:rsidRPr="000C6679">
        <w:rPr>
          <w:rFonts w:ascii="Times New Roman" w:hAnsi="Times New Roman" w:cs="Times New Roman"/>
          <w:sz w:val="28"/>
          <w:szCs w:val="28"/>
        </w:rPr>
        <w:t xml:space="preserve"> были  затронуты вопр</w:t>
      </w:r>
      <w:r w:rsidR="000561C1">
        <w:rPr>
          <w:rFonts w:ascii="Times New Roman" w:hAnsi="Times New Roman" w:cs="Times New Roman"/>
          <w:sz w:val="28"/>
          <w:szCs w:val="28"/>
        </w:rPr>
        <w:t>о</w:t>
      </w:r>
      <w:r w:rsidR="000C6679" w:rsidRPr="000C6679">
        <w:rPr>
          <w:rFonts w:ascii="Times New Roman" w:hAnsi="Times New Roman" w:cs="Times New Roman"/>
          <w:sz w:val="28"/>
          <w:szCs w:val="28"/>
        </w:rPr>
        <w:t>сы текущей деятельности аудиторов, в том числе связанные с членством в НП ААС</w:t>
      </w:r>
      <w:r w:rsidR="000561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1AF2" w:rsidRPr="000C6679" w:rsidRDefault="00001AF2" w:rsidP="000C6679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1AF2" w:rsidRPr="000C6679" w:rsidRDefault="00001AF2" w:rsidP="000C6679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F3BB7" w:rsidRDefault="00CF3BB7" w:rsidP="000C6679">
      <w:pPr>
        <w:jc w:val="both"/>
      </w:pPr>
    </w:p>
    <w:p w:rsidR="00001AF2" w:rsidRPr="00AF0B17" w:rsidRDefault="00001AF2" w:rsidP="000C6679">
      <w:pPr>
        <w:jc w:val="both"/>
      </w:pPr>
    </w:p>
    <w:p w:rsidR="00CF3BB7" w:rsidRPr="00AF0B17" w:rsidRDefault="00CF3BB7"/>
    <w:sectPr w:rsidR="00CF3BB7" w:rsidRPr="00AF0B17" w:rsidSect="000C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9C" w:rsidRDefault="0014159C" w:rsidP="00CF3BB7">
      <w:pPr>
        <w:spacing w:after="0" w:line="240" w:lineRule="auto"/>
      </w:pPr>
      <w:r>
        <w:separator/>
      </w:r>
    </w:p>
  </w:endnote>
  <w:endnote w:type="continuationSeparator" w:id="0">
    <w:p w:rsidR="0014159C" w:rsidRDefault="0014159C" w:rsidP="00CF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9C" w:rsidRDefault="0014159C" w:rsidP="00CF3BB7">
      <w:pPr>
        <w:spacing w:after="0" w:line="240" w:lineRule="auto"/>
      </w:pPr>
      <w:r>
        <w:separator/>
      </w:r>
    </w:p>
  </w:footnote>
  <w:footnote w:type="continuationSeparator" w:id="0">
    <w:p w:rsidR="0014159C" w:rsidRDefault="0014159C" w:rsidP="00CF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A0"/>
    <w:rsid w:val="00001AF2"/>
    <w:rsid w:val="00044F1E"/>
    <w:rsid w:val="000561C1"/>
    <w:rsid w:val="000C6679"/>
    <w:rsid w:val="000C6F5F"/>
    <w:rsid w:val="000E0F22"/>
    <w:rsid w:val="0014159C"/>
    <w:rsid w:val="0016173B"/>
    <w:rsid w:val="001C2869"/>
    <w:rsid w:val="00215D02"/>
    <w:rsid w:val="0027007F"/>
    <w:rsid w:val="00466DDF"/>
    <w:rsid w:val="004C72D8"/>
    <w:rsid w:val="004F56EC"/>
    <w:rsid w:val="00543D6A"/>
    <w:rsid w:val="005716A0"/>
    <w:rsid w:val="00653123"/>
    <w:rsid w:val="00973EE3"/>
    <w:rsid w:val="00AB73D1"/>
    <w:rsid w:val="00AF0B17"/>
    <w:rsid w:val="00BA139A"/>
    <w:rsid w:val="00BB4B9C"/>
    <w:rsid w:val="00BC6A20"/>
    <w:rsid w:val="00BF316C"/>
    <w:rsid w:val="00CF3BB7"/>
    <w:rsid w:val="00D00A97"/>
    <w:rsid w:val="00D42DD7"/>
    <w:rsid w:val="00E032FA"/>
    <w:rsid w:val="00E552EA"/>
    <w:rsid w:val="00F75865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BB7"/>
  </w:style>
  <w:style w:type="paragraph" w:styleId="a7">
    <w:name w:val="footer"/>
    <w:basedOn w:val="a"/>
    <w:link w:val="a8"/>
    <w:uiPriority w:val="99"/>
    <w:semiHidden/>
    <w:unhideWhenUsed/>
    <w:rsid w:val="00CF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BB7"/>
  </w:style>
  <w:style w:type="character" w:styleId="a9">
    <w:name w:val="Strong"/>
    <w:basedOn w:val="a0"/>
    <w:qFormat/>
    <w:rsid w:val="00D00A97"/>
    <w:rPr>
      <w:b/>
      <w:bCs/>
    </w:rPr>
  </w:style>
  <w:style w:type="paragraph" w:styleId="aa">
    <w:name w:val="Normal (Web)"/>
    <w:basedOn w:val="a"/>
    <w:unhideWhenUsed/>
    <w:rsid w:val="0065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65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BB7"/>
  </w:style>
  <w:style w:type="paragraph" w:styleId="a7">
    <w:name w:val="footer"/>
    <w:basedOn w:val="a"/>
    <w:link w:val="a8"/>
    <w:uiPriority w:val="99"/>
    <w:semiHidden/>
    <w:unhideWhenUsed/>
    <w:rsid w:val="00CF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BB7"/>
  </w:style>
  <w:style w:type="character" w:styleId="a9">
    <w:name w:val="Strong"/>
    <w:basedOn w:val="a0"/>
    <w:qFormat/>
    <w:rsid w:val="00D00A97"/>
    <w:rPr>
      <w:b/>
      <w:bCs/>
    </w:rPr>
  </w:style>
  <w:style w:type="paragraph" w:styleId="aa">
    <w:name w:val="Normal (Web)"/>
    <w:basedOn w:val="a"/>
    <w:unhideWhenUsed/>
    <w:rsid w:val="0065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65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Гришаев</cp:lastModifiedBy>
  <cp:revision>2</cp:revision>
  <dcterms:created xsi:type="dcterms:W3CDTF">2014-02-05T16:24:00Z</dcterms:created>
  <dcterms:modified xsi:type="dcterms:W3CDTF">2014-02-05T16:24:00Z</dcterms:modified>
</cp:coreProperties>
</file>